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D63A1E" w:rsidRPr="006D003D" w:rsidRDefault="006D003D" w:rsidP="009C736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ЕТ „ЕЛВЕКО – ВЕСКО ДОЙЧЕВ“</w:t>
      </w:r>
    </w:p>
    <w:p w:rsidR="00C640B7" w:rsidRPr="00C640B7" w:rsidRDefault="006D003D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Пловдив</w:t>
      </w:r>
      <w:bookmarkStart w:id="0" w:name="_GoBack"/>
      <w:bookmarkEnd w:id="0"/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6D003D">
        <w:rPr>
          <w:rFonts w:ascii="Verdana" w:hAnsi="Verdana"/>
          <w:sz w:val="20"/>
        </w:rPr>
        <w:t>Пловдив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6D003D">
        <w:rPr>
          <w:rFonts w:ascii="Verdana" w:hAnsi="Verdana"/>
          <w:sz w:val="20"/>
        </w:rPr>
        <w:t>район Тракия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14621D" w:rsidRDefault="006618B0" w:rsidP="00C640B7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160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30.01.2019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456554">
        <w:rPr>
          <w:rFonts w:ascii="Verdana" w:hAnsi="Verdana"/>
          <w:highlight w:val="white"/>
          <w:shd w:val="clear" w:color="auto" w:fill="FEFEFE"/>
          <w:lang w:val="bg-BG"/>
        </w:rPr>
        <w:t>, допълните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лна информация с вх. № ОВОС-160-4/22.03</w:t>
      </w:r>
      <w:r w:rsidR="00456554">
        <w:rPr>
          <w:rFonts w:ascii="Verdana" w:hAnsi="Verdana"/>
          <w:highlight w:val="white"/>
          <w:shd w:val="clear" w:color="auto" w:fill="FEFEFE"/>
          <w:lang w:val="bg-BG"/>
        </w:rPr>
        <w:t>.2019г.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D003D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ПУ-01-111(1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)/01.04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="00C640B7" w:rsidRPr="00D14324">
        <w:rPr>
          <w:rFonts w:ascii="Verdana" w:hAnsi="Verdana"/>
          <w:b/>
          <w:i/>
          <w:lang w:val="bg-BG"/>
        </w:rPr>
        <w:t>„</w:t>
      </w:r>
      <w:r w:rsidR="00A21D9E">
        <w:rPr>
          <w:rFonts w:ascii="Verdana" w:hAnsi="Verdana"/>
          <w:b/>
          <w:bCs/>
          <w:lang w:val="bg-BG"/>
        </w:rPr>
        <w:t>Изпълнение на един тръбен кладенец за оросяване на зелените площи и измиване на площадки на бъдещ Изчислителен център в град Пловдив</w:t>
      </w:r>
      <w:r w:rsidR="003C1CD5">
        <w:rPr>
          <w:rFonts w:ascii="Verdana" w:hAnsi="Verdana"/>
          <w:b/>
          <w:bCs/>
          <w:lang w:val="bg-BG"/>
        </w:rPr>
        <w:t>“</w:t>
      </w:r>
      <w:r w:rsidR="003C1CD5">
        <w:rPr>
          <w:rFonts w:ascii="Verdana" w:hAnsi="Verdana"/>
          <w:bCs/>
          <w:lang w:val="bg-BG"/>
        </w:rPr>
        <w:t xml:space="preserve">, в </w:t>
      </w:r>
      <w:r w:rsidR="00A21D9E">
        <w:rPr>
          <w:rFonts w:ascii="Verdana" w:hAnsi="Verdana"/>
          <w:bCs/>
          <w:lang w:val="bg-BG"/>
        </w:rPr>
        <w:t>ПИ 56784.539.481</w:t>
      </w:r>
      <w:r w:rsidR="00D63A1E">
        <w:rPr>
          <w:rFonts w:ascii="Verdana" w:hAnsi="Verdana"/>
          <w:bCs/>
          <w:lang w:val="bg-BG"/>
        </w:rPr>
        <w:t xml:space="preserve">, </w:t>
      </w:r>
      <w:r w:rsidR="00A21D9E">
        <w:rPr>
          <w:rFonts w:ascii="Verdana" w:hAnsi="Verdana"/>
          <w:bCs/>
          <w:lang w:val="bg-BG"/>
        </w:rPr>
        <w:t>по КККР на гр. Пловдив, община Пловдив</w:t>
      </w:r>
      <w:r w:rsidR="0014621D">
        <w:rPr>
          <w:rFonts w:ascii="Verdana" w:hAnsi="Verdana"/>
          <w:bCs/>
        </w:rPr>
        <w:t>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A21D9E">
        <w:rPr>
          <w:rFonts w:ascii="Verdana" w:hAnsi="Verdana"/>
          <w:b/>
          <w:bCs/>
          <w:lang w:val="ru-RU"/>
        </w:rPr>
        <w:t>и</w:t>
      </w:r>
      <w:proofErr w:type="spellEnd"/>
      <w:r w:rsidR="00A21D9E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A21D9E">
        <w:rPr>
          <w:rFonts w:ascii="Verdana" w:hAnsi="Verdana"/>
          <w:b/>
          <w:bCs/>
          <w:lang w:val="ru-RU"/>
        </w:rPr>
        <w:t>Дойчев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21D9E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21D9E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111(1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A21D9E">
        <w:rPr>
          <w:rFonts w:ascii="Verdana" w:hAnsi="Verdana"/>
          <w:highlight w:val="white"/>
          <w:shd w:val="clear" w:color="auto" w:fill="FEFEFE"/>
          <w:lang w:val="bg-BG"/>
        </w:rPr>
        <w:t>01.04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4621D" w:rsidRDefault="0014621D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D3E" w:rsidRDefault="001C2D3E">
      <w:r>
        <w:separator/>
      </w:r>
    </w:p>
  </w:endnote>
  <w:endnote w:type="continuationSeparator" w:id="0">
    <w:p w:rsidR="001C2D3E" w:rsidRDefault="001C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D3E" w:rsidRDefault="001C2D3E">
      <w:r>
        <w:separator/>
      </w:r>
    </w:p>
  </w:footnote>
  <w:footnote w:type="continuationSeparator" w:id="0">
    <w:p w:rsidR="001C2D3E" w:rsidRDefault="001C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990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1FFAC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4C45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4621D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2D3E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03D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1D9E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20D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131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F121B39-1AD8-44AD-A23E-EB5C3844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DBBE-23D3-4AC8-A3A2-3FEF7362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41</cp:revision>
  <cp:lastPrinted>2019-03-12T09:13:00Z</cp:lastPrinted>
  <dcterms:created xsi:type="dcterms:W3CDTF">2018-12-07T07:44:00Z</dcterms:created>
  <dcterms:modified xsi:type="dcterms:W3CDTF">2019-09-19T14:07:00Z</dcterms:modified>
</cp:coreProperties>
</file>